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C8" w:rsidRPr="00CD4B91" w:rsidRDefault="00B01AC8">
      <w:pPr>
        <w:rPr>
          <w:b/>
        </w:rPr>
      </w:pPr>
    </w:p>
    <w:p w:rsidR="00B01AC8" w:rsidRPr="00992A0F" w:rsidRDefault="00B01AC8">
      <w:pPr>
        <w:rPr>
          <w:b/>
          <w:color w:val="92D050"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92A0F">
        <w:rPr>
          <w:b/>
          <w:color w:val="92D050"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Nákup vybavení do </w:t>
      </w:r>
      <w:r w:rsidR="00992A0F" w:rsidRPr="00992A0F">
        <w:rPr>
          <w:b/>
          <w:color w:val="92D050"/>
          <w:sz w:val="38"/>
          <w:szCs w:val="3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učebny centrum malé mechanizace</w:t>
      </w:r>
    </w:p>
    <w:p w:rsidR="00B01AC8" w:rsidRPr="00CD4B91" w:rsidRDefault="00B01AC8">
      <w:pPr>
        <w:rPr>
          <w:sz w:val="24"/>
          <w:szCs w:val="24"/>
        </w:rPr>
      </w:pPr>
    </w:p>
    <w:p w:rsidR="005206B4" w:rsidRDefault="00B01AC8" w:rsidP="007501E4">
      <w:pPr>
        <w:jc w:val="both"/>
        <w:rPr>
          <w:sz w:val="24"/>
          <w:szCs w:val="24"/>
        </w:rPr>
      </w:pPr>
      <w:bookmarkStart w:id="0" w:name="_GoBack"/>
      <w:r w:rsidRPr="00CD4B91">
        <w:rPr>
          <w:sz w:val="24"/>
          <w:szCs w:val="24"/>
        </w:rPr>
        <w:t xml:space="preserve">V rámci projektu </w:t>
      </w:r>
      <w:r w:rsidRPr="00CD4B91">
        <w:rPr>
          <w:b/>
          <w:sz w:val="24"/>
          <w:szCs w:val="24"/>
        </w:rPr>
        <w:t xml:space="preserve">Centra přírodovědného a technického vzdělávání pro moderní výuku žáků středních a základních škol ve Zlínském kraji, </w:t>
      </w:r>
      <w:proofErr w:type="spellStart"/>
      <w:r w:rsidRPr="00CD4B91">
        <w:rPr>
          <w:b/>
          <w:sz w:val="24"/>
          <w:szCs w:val="24"/>
        </w:rPr>
        <w:t>reg</w:t>
      </w:r>
      <w:proofErr w:type="spellEnd"/>
      <w:r w:rsidRPr="00CD4B91">
        <w:rPr>
          <w:b/>
          <w:sz w:val="24"/>
          <w:szCs w:val="24"/>
        </w:rPr>
        <w:t xml:space="preserve">. </w:t>
      </w:r>
      <w:proofErr w:type="gramStart"/>
      <w:r w:rsidRPr="00CD4B91">
        <w:rPr>
          <w:b/>
          <w:sz w:val="24"/>
          <w:szCs w:val="24"/>
        </w:rPr>
        <w:t>č.</w:t>
      </w:r>
      <w:proofErr w:type="gramEnd"/>
      <w:r w:rsidRPr="00CD4B91">
        <w:rPr>
          <w:b/>
          <w:sz w:val="24"/>
          <w:szCs w:val="24"/>
        </w:rPr>
        <w:t xml:space="preserve"> CZ.1.07/1.1.00/44.0010</w:t>
      </w:r>
      <w:r w:rsidR="004B3E70">
        <w:rPr>
          <w:sz w:val="24"/>
          <w:szCs w:val="24"/>
        </w:rPr>
        <w:t xml:space="preserve"> nakoupila Střední odborná škola a Gymnázium Staré Město mechanizační techniku pro vybavení učebny centrum malé mechanizace. Součástí nákupu byl malotraktor </w:t>
      </w:r>
      <w:proofErr w:type="spellStart"/>
      <w:r w:rsidR="004B3E70">
        <w:rPr>
          <w:sz w:val="24"/>
          <w:szCs w:val="24"/>
        </w:rPr>
        <w:t>Vinea</w:t>
      </w:r>
      <w:proofErr w:type="spellEnd"/>
      <w:r w:rsidR="004B3E70">
        <w:rPr>
          <w:sz w:val="24"/>
          <w:szCs w:val="24"/>
        </w:rPr>
        <w:t xml:space="preserve"> 30 HP </w:t>
      </w:r>
      <w:proofErr w:type="spellStart"/>
      <w:r w:rsidR="004B3E70">
        <w:rPr>
          <w:sz w:val="24"/>
          <w:szCs w:val="24"/>
        </w:rPr>
        <w:t>Comfort</w:t>
      </w:r>
      <w:proofErr w:type="spellEnd"/>
      <w:r w:rsidR="004B3E70">
        <w:rPr>
          <w:sz w:val="24"/>
          <w:szCs w:val="24"/>
        </w:rPr>
        <w:t xml:space="preserve">, rotační kypřič RK 125, kombinátor PK 140, rozmetadlo hnojiv, </w:t>
      </w:r>
      <w:proofErr w:type="spellStart"/>
      <w:r w:rsidR="004B3E70">
        <w:rPr>
          <w:sz w:val="24"/>
          <w:szCs w:val="24"/>
        </w:rPr>
        <w:t>mulčovač</w:t>
      </w:r>
      <w:proofErr w:type="spellEnd"/>
      <w:r w:rsidR="004B3E70">
        <w:rPr>
          <w:sz w:val="24"/>
          <w:szCs w:val="24"/>
        </w:rPr>
        <w:t xml:space="preserve"> MUL 115, rotační žací stroj</w:t>
      </w:r>
      <w:r w:rsidR="007501E4">
        <w:rPr>
          <w:sz w:val="24"/>
          <w:szCs w:val="24"/>
        </w:rPr>
        <w:t xml:space="preserve"> čelní 120.</w:t>
      </w:r>
    </w:p>
    <w:p w:rsidR="00B01AC8" w:rsidRDefault="00B01AC8" w:rsidP="007501E4">
      <w:pPr>
        <w:jc w:val="both"/>
        <w:rPr>
          <w:sz w:val="24"/>
          <w:szCs w:val="24"/>
        </w:rPr>
      </w:pPr>
      <w:r w:rsidRPr="00CD4B91">
        <w:rPr>
          <w:sz w:val="24"/>
          <w:szCs w:val="24"/>
        </w:rPr>
        <w:t xml:space="preserve">Toto nakoupené vybavení bude sloužit </w:t>
      </w:r>
      <w:r w:rsidR="005206B4">
        <w:rPr>
          <w:sz w:val="24"/>
          <w:szCs w:val="24"/>
        </w:rPr>
        <w:t xml:space="preserve">především </w:t>
      </w:r>
      <w:r w:rsidRPr="00CD4B91">
        <w:rPr>
          <w:sz w:val="24"/>
          <w:szCs w:val="24"/>
        </w:rPr>
        <w:t xml:space="preserve">pro povinnou výuku žáků </w:t>
      </w:r>
      <w:r w:rsidR="005206B4">
        <w:rPr>
          <w:sz w:val="24"/>
          <w:szCs w:val="24"/>
        </w:rPr>
        <w:t>S</w:t>
      </w:r>
      <w:r w:rsidR="00C27B61">
        <w:rPr>
          <w:sz w:val="24"/>
          <w:szCs w:val="24"/>
        </w:rPr>
        <w:t>třední odborné školy a Gymnázia</w:t>
      </w:r>
      <w:r w:rsidR="005206B4">
        <w:rPr>
          <w:sz w:val="24"/>
          <w:szCs w:val="24"/>
        </w:rPr>
        <w:t xml:space="preserve"> Staré Město v předmětech základy mechanizace, odborný výcvik, pěstování ros</w:t>
      </w:r>
      <w:r w:rsidR="00C27B61">
        <w:rPr>
          <w:sz w:val="24"/>
          <w:szCs w:val="24"/>
        </w:rPr>
        <w:t xml:space="preserve">tlin, ovocnářství, zelinářství a okrajově i pro </w:t>
      </w:r>
      <w:r w:rsidR="00C27B61" w:rsidRPr="00CD4B91">
        <w:rPr>
          <w:sz w:val="24"/>
          <w:szCs w:val="24"/>
        </w:rPr>
        <w:t xml:space="preserve">povinnou výuku žáků </w:t>
      </w:r>
      <w:r w:rsidRPr="00CD4B91">
        <w:rPr>
          <w:sz w:val="24"/>
          <w:szCs w:val="24"/>
        </w:rPr>
        <w:t>základních škol v rámci blokové výuky</w:t>
      </w:r>
      <w:r w:rsidR="00C27B61">
        <w:rPr>
          <w:sz w:val="24"/>
          <w:szCs w:val="24"/>
        </w:rPr>
        <w:t xml:space="preserve"> pěstitelské práce</w:t>
      </w:r>
      <w:r w:rsidRPr="00CD4B91">
        <w:rPr>
          <w:sz w:val="24"/>
          <w:szCs w:val="24"/>
        </w:rPr>
        <w:t xml:space="preserve">. </w:t>
      </w:r>
    </w:p>
    <w:bookmarkEnd w:id="0"/>
    <w:p w:rsidR="000E06A8" w:rsidRPr="00C410E3" w:rsidRDefault="000E06A8" w:rsidP="00C410E3">
      <w:pPr>
        <w:ind w:left="6372"/>
        <w:rPr>
          <w:i/>
          <w:sz w:val="20"/>
          <w:szCs w:val="20"/>
        </w:rPr>
      </w:pPr>
      <w:r w:rsidRPr="00C410E3">
        <w:rPr>
          <w:i/>
          <w:sz w:val="20"/>
          <w:szCs w:val="20"/>
        </w:rPr>
        <w:t>Ing. Miroslava Kořínko</w:t>
      </w:r>
      <w:r w:rsidR="00C410E3" w:rsidRPr="00C410E3">
        <w:rPr>
          <w:i/>
          <w:sz w:val="20"/>
          <w:szCs w:val="20"/>
        </w:rPr>
        <w:t>vá</w:t>
      </w:r>
    </w:p>
    <w:p w:rsidR="00C410E3" w:rsidRDefault="00C410E3" w:rsidP="00C410E3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15000" cy="3800475"/>
            <wp:effectExtent l="0" t="0" r="0" b="9525"/>
            <wp:docPr id="13" name="Obrázek 13" descr="Foto-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Foto-2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A8" w:rsidRDefault="000E06A8" w:rsidP="000E06A8">
      <w:pPr>
        <w:ind w:left="6372"/>
        <w:jc w:val="both"/>
        <w:rPr>
          <w:noProof/>
          <w:lang w:eastAsia="cs-CZ"/>
        </w:rPr>
      </w:pPr>
    </w:p>
    <w:p w:rsidR="000E06A8" w:rsidRPr="00B51E34" w:rsidRDefault="000E06A8" w:rsidP="000E06A8">
      <w:pPr>
        <w:ind w:left="6372"/>
        <w:jc w:val="both"/>
        <w:rPr>
          <w:i/>
          <w:sz w:val="24"/>
          <w:szCs w:val="24"/>
        </w:rPr>
      </w:pPr>
    </w:p>
    <w:sectPr w:rsidR="000E06A8" w:rsidRPr="00B51E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B2" w:rsidRDefault="002054B2" w:rsidP="00B01AC8">
      <w:pPr>
        <w:spacing w:after="0" w:line="240" w:lineRule="auto"/>
      </w:pPr>
      <w:r>
        <w:separator/>
      </w:r>
    </w:p>
  </w:endnote>
  <w:endnote w:type="continuationSeparator" w:id="0">
    <w:p w:rsidR="002054B2" w:rsidRDefault="002054B2" w:rsidP="00B0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3D" w:rsidRPr="00E174DC" w:rsidRDefault="0071183D" w:rsidP="0071183D">
    <w:pPr>
      <w:pStyle w:val="Zpat"/>
      <w:jc w:val="center"/>
    </w:pPr>
    <w:r w:rsidRPr="00E174DC">
      <w:t>Tento projekt je spolufinancován Evropským sociálním fondem a státním rozpočtem České republiky.</w:t>
    </w:r>
  </w:p>
  <w:p w:rsidR="0071183D" w:rsidRDefault="007118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B2" w:rsidRDefault="002054B2" w:rsidP="00B01AC8">
      <w:pPr>
        <w:spacing w:after="0" w:line="240" w:lineRule="auto"/>
      </w:pPr>
      <w:r>
        <w:separator/>
      </w:r>
    </w:p>
  </w:footnote>
  <w:footnote w:type="continuationSeparator" w:id="0">
    <w:p w:rsidR="002054B2" w:rsidRDefault="002054B2" w:rsidP="00B0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C8" w:rsidRDefault="00B01AC8">
    <w:pPr>
      <w:pStyle w:val="Zhlav"/>
    </w:pPr>
    <w:r w:rsidRPr="00351306"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0DFCA6DF" wp14:editId="309A679E">
          <wp:simplePos x="0" y="0"/>
          <wp:positionH relativeFrom="column">
            <wp:posOffset>-12065</wp:posOffset>
          </wp:positionH>
          <wp:positionV relativeFrom="paragraph">
            <wp:posOffset>-427355</wp:posOffset>
          </wp:positionV>
          <wp:extent cx="5745480" cy="1400175"/>
          <wp:effectExtent l="0" t="0" r="7620" b="9525"/>
          <wp:wrapSquare wrapText="largest"/>
          <wp:docPr id="3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400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C8"/>
    <w:rsid w:val="000E06A8"/>
    <w:rsid w:val="002054B2"/>
    <w:rsid w:val="004535EF"/>
    <w:rsid w:val="004B3E70"/>
    <w:rsid w:val="005206B4"/>
    <w:rsid w:val="0071183D"/>
    <w:rsid w:val="007501E4"/>
    <w:rsid w:val="008F2B07"/>
    <w:rsid w:val="00992A0F"/>
    <w:rsid w:val="00B01AC8"/>
    <w:rsid w:val="00B51E34"/>
    <w:rsid w:val="00C27B61"/>
    <w:rsid w:val="00C410E3"/>
    <w:rsid w:val="00C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AC8"/>
  </w:style>
  <w:style w:type="paragraph" w:styleId="Zpat">
    <w:name w:val="footer"/>
    <w:basedOn w:val="Normln"/>
    <w:link w:val="ZpatChar"/>
    <w:uiPriority w:val="99"/>
    <w:unhideWhenUsed/>
    <w:rsid w:val="00B0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AC8"/>
  </w:style>
  <w:style w:type="paragraph" w:styleId="Textbubliny">
    <w:name w:val="Balloon Text"/>
    <w:basedOn w:val="Normln"/>
    <w:link w:val="TextbublinyChar"/>
    <w:uiPriority w:val="99"/>
    <w:semiHidden/>
    <w:unhideWhenUsed/>
    <w:rsid w:val="000E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AC8"/>
  </w:style>
  <w:style w:type="paragraph" w:styleId="Zpat">
    <w:name w:val="footer"/>
    <w:basedOn w:val="Normln"/>
    <w:link w:val="ZpatChar"/>
    <w:uiPriority w:val="99"/>
    <w:unhideWhenUsed/>
    <w:rsid w:val="00B0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AC8"/>
  </w:style>
  <w:style w:type="paragraph" w:styleId="Textbubliny">
    <w:name w:val="Balloon Text"/>
    <w:basedOn w:val="Normln"/>
    <w:link w:val="TextbublinyChar"/>
    <w:uiPriority w:val="99"/>
    <w:semiHidden/>
    <w:unhideWhenUsed/>
    <w:rsid w:val="000E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7647-D6E1-4AD4-9139-BFE67221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Kořínková</dc:creator>
  <cp:lastModifiedBy>Miroslava Kořínková</cp:lastModifiedBy>
  <cp:revision>7</cp:revision>
  <dcterms:created xsi:type="dcterms:W3CDTF">2014-08-06T09:46:00Z</dcterms:created>
  <dcterms:modified xsi:type="dcterms:W3CDTF">2014-08-07T08:16:00Z</dcterms:modified>
</cp:coreProperties>
</file>